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Times New Roman" w:cs="Times New Roman" w:eastAsia="Times New Roman" w:hAnsi="Times New Roman"/>
          <w:b/>
          <w:bCs/>
          <w:sz w:val="24"/>
          <w:szCs w:val="24"/>
        </w:rPr>
        <w:t xml:space="preserve">…… İŞ MAHKEMESİ'NE</w:t>
      </w:r>
    </w:p>
    <w:p/>
    <w:p>
      <w:pPr>
        <w:tabs>
          <w:tab w:val="left" w:pos="3200"/>
        </w:tabs>
        <w:spacing w:after="60"/>
        <w:ind w:left="3200" w:hanging="3200"/>
      </w:pPr>
      <w:r>
        <w:rPr>
          <w:rFonts w:ascii="Times New Roman" w:cs="Times New Roman" w:eastAsia="Times New Roman" w:hAnsi="Times New Roman"/>
          <w:b/>
          <w:bCs/>
          <w:sz w:val="24"/>
          <w:szCs w:val="24"/>
        </w:rPr>
        <w:t xml:space="preserve">DAVACI</w:t>
      </w:r>
      <w:r>
        <w:rPr>
          <w:rFonts w:ascii="Times New Roman" w:cs="Times New Roman" w:eastAsia="Times New Roman" w:hAnsi="Times New Roman"/>
          <w:sz w:val="24"/>
          <w:szCs w:val="24"/>
        </w:rPr>
        <w:t xml:space="preserve">	: …… (T.C. Kimlik No: ……)</w:t>
      </w:r>
    </w:p>
    <w:p>
      <w:pPr>
        <w:tabs>
          <w:tab w:val="left" w:pos="3200"/>
        </w:tabs>
        <w:spacing w:after="60"/>
        <w:ind w:left="3200" w:hanging="3200"/>
      </w:pPr>
      <w:r>
        <w:rPr>
          <w:rFonts w:ascii="Times New Roman" w:cs="Times New Roman" w:eastAsia="Times New Roman" w:hAnsi="Times New Roman"/>
          <w:b/>
          <w:bCs/>
          <w:sz w:val="24"/>
          <w:szCs w:val="24"/>
        </w:rPr>
        <w:t xml:space="preserve">VEKİLİ</w:t>
      </w:r>
      <w:r>
        <w:rPr>
          <w:rFonts w:ascii="Times New Roman" w:cs="Times New Roman" w:eastAsia="Times New Roman" w:hAnsi="Times New Roman"/>
          <w:sz w:val="24"/>
          <w:szCs w:val="24"/>
        </w:rPr>
        <w:t xml:space="preserve">	: Av. …… – …… (adres)</w:t>
      </w:r>
    </w:p>
    <w:p>
      <w:pPr>
        <w:tabs>
          <w:tab w:val="left" w:pos="3200"/>
        </w:tabs>
        <w:spacing w:after="60"/>
        <w:ind w:left="3200" w:hanging="3200"/>
      </w:pPr>
      <w:r>
        <w:rPr>
          <w:rFonts w:ascii="Times New Roman" w:cs="Times New Roman" w:eastAsia="Times New Roman" w:hAnsi="Times New Roman"/>
          <w:b/>
          <w:bCs/>
          <w:sz w:val="24"/>
          <w:szCs w:val="24"/>
        </w:rPr>
        <w:t xml:space="preserve">DAVALI</w:t>
      </w:r>
      <w:r>
        <w:rPr>
          <w:rFonts w:ascii="Times New Roman" w:cs="Times New Roman" w:eastAsia="Times New Roman" w:hAnsi="Times New Roman"/>
          <w:sz w:val="24"/>
          <w:szCs w:val="24"/>
        </w:rPr>
        <w:t xml:space="preserve">	: …… (işveren unvanı ve adresi)</w:t>
      </w:r>
    </w:p>
    <w:p>
      <w:pPr>
        <w:tabs>
          <w:tab w:val="left" w:pos="3200"/>
        </w:tabs>
        <w:spacing w:after="60"/>
        <w:ind w:left="3200" w:hanging="3200"/>
      </w:pPr>
      <w:r>
        <w:rPr>
          <w:rFonts w:ascii="Times New Roman" w:cs="Times New Roman" w:eastAsia="Times New Roman" w:hAnsi="Times New Roman"/>
          <w:b/>
          <w:bCs/>
          <w:sz w:val="24"/>
          <w:szCs w:val="24"/>
        </w:rPr>
        <w:t xml:space="preserve">ARABULUCULUK</w:t>
      </w:r>
      <w:r>
        <w:rPr>
          <w:rFonts w:ascii="Times New Roman" w:cs="Times New Roman" w:eastAsia="Times New Roman" w:hAnsi="Times New Roman"/>
          <w:sz w:val="24"/>
          <w:szCs w:val="24"/>
        </w:rPr>
        <w:t xml:space="preserve">	: …… Arabuluculuk Bürosu, …… numaralı dosya, ……/……/2026 tarihli son tutanak (ekte)</w:t>
      </w:r>
    </w:p>
    <w:p>
      <w:pPr>
        <w:tabs>
          <w:tab w:val="left" w:pos="3200"/>
        </w:tabs>
        <w:spacing w:after="60"/>
        <w:ind w:left="3200" w:hanging="3200"/>
      </w:pPr>
      <w:r>
        <w:rPr>
          <w:rFonts w:ascii="Times New Roman" w:cs="Times New Roman" w:eastAsia="Times New Roman" w:hAnsi="Times New Roman"/>
          <w:b/>
          <w:bCs/>
          <w:sz w:val="24"/>
          <w:szCs w:val="24"/>
        </w:rPr>
        <w:t xml:space="preserve">KONU</w:t>
      </w:r>
      <w:r>
        <w:rPr>
          <w:rFonts w:ascii="Times New Roman" w:cs="Times New Roman" w:eastAsia="Times New Roman" w:hAnsi="Times New Roman"/>
          <w:sz w:val="24"/>
          <w:szCs w:val="24"/>
        </w:rPr>
        <w:t xml:space="preserve">	: Feshin geçersizliğinin tespiti ile davacının işe iadesine, işe başlatılmama tazminatı ve boşta geçen süre ücretinin belirlenmesine karar verilmesi talebidir.</w:t>
      </w:r>
    </w:p>
    <w:p>
      <w:pPr>
        <w:spacing w:after="120" w:before="120"/>
        <w:jc w:val="center"/>
      </w:pPr>
      <w:r>
        <w:rPr>
          <w:rFonts w:ascii="Times New Roman" w:cs="Times New Roman" w:eastAsia="Times New Roman" w:hAnsi="Times New Roman"/>
          <w:b/>
          <w:bCs/>
          <w:sz w:val="24"/>
          <w:szCs w:val="24"/>
        </w:rPr>
        <w:t xml:space="preserve">AÇIKLAMALAR</w:t>
      </w:r>
    </w:p>
    <w:p>
      <w:pPr>
        <w:spacing w:after="120"/>
        <w:jc w:val="both"/>
      </w:pPr>
      <w:r>
        <w:rPr>
          <w:rFonts w:ascii="Times New Roman" w:cs="Times New Roman" w:eastAsia="Times New Roman" w:hAnsi="Times New Roman"/>
          <w:sz w:val="24"/>
          <w:szCs w:val="24"/>
        </w:rPr>
        <w:t xml:space="preserve">1- Davacı, davalıya ait …… işyerinde …… tarihinden itibaren belirsiz süreli iş sözleşmesiyle …… olarak çalışmıştır. Son aylık brüt ücreti …… TL'dir.</w:t>
      </w:r>
    </w:p>
    <w:p>
      <w:pPr>
        <w:spacing w:after="120"/>
        <w:jc w:val="both"/>
      </w:pPr>
      <w:r>
        <w:rPr>
          <w:rFonts w:ascii="Times New Roman" w:cs="Times New Roman" w:eastAsia="Times New Roman" w:hAnsi="Times New Roman"/>
          <w:sz w:val="24"/>
          <w:szCs w:val="24"/>
        </w:rPr>
        <w:t xml:space="preserve">2- Davalı işveren, iş sözleşmesini ……/……/2026 tarihinde …… gerekçesiyle feshetmiştir. (Varsa) Fesih bildirimi yazılı yapılmamış ya da fesih sebebi açık ve kesin olarak gösterilmemiştir.</w:t>
      </w:r>
    </w:p>
    <w:p>
      <w:pPr>
        <w:spacing w:after="120"/>
        <w:jc w:val="both"/>
      </w:pPr>
      <w:r>
        <w:rPr>
          <w:rFonts w:ascii="Times New Roman" w:cs="Times New Roman" w:eastAsia="Times New Roman" w:hAnsi="Times New Roman"/>
          <w:sz w:val="24"/>
          <w:szCs w:val="24"/>
        </w:rPr>
        <w:t xml:space="preserve">3- Davalının işyerinde otuz veya daha fazla işçi çalışmaktadır; davacının kıdemi altı aydan fazladır ve davacı işveren vekili değildir.</w:t>
      </w:r>
    </w:p>
    <w:p>
      <w:pPr>
        <w:spacing w:after="120"/>
        <w:jc w:val="both"/>
      </w:pPr>
      <w:r>
        <w:rPr>
          <w:rFonts w:ascii="Times New Roman" w:cs="Times New Roman" w:eastAsia="Times New Roman" w:hAnsi="Times New Roman"/>
          <w:sz w:val="24"/>
          <w:szCs w:val="24"/>
        </w:rPr>
        <w:t xml:space="preserve">4- Fesih geçerli bir nedene dayanmamaktadır; zira …….</w:t>
      </w:r>
    </w:p>
    <w:p>
      <w:pPr>
        <w:spacing w:after="120"/>
        <w:jc w:val="both"/>
      </w:pPr>
      <w:r>
        <w:rPr>
          <w:rFonts w:ascii="Times New Roman" w:cs="Times New Roman" w:eastAsia="Times New Roman" w:hAnsi="Times New Roman"/>
          <w:sz w:val="24"/>
          <w:szCs w:val="24"/>
        </w:rPr>
        <w:t xml:space="preserve">5- Davacı, fesih bildiriminin tebliğinden itibaren bir ay içinde, ……/……/2026 tarihinde arabulucuya başvurmuş; taraflar ……/……/2026 tarihli son tutanakla anlaşamamıştır. Dava, son tutanağın düzenlendiği tarihten itibaren iki hafta içinde açılmaktadır.</w:t>
      </w:r>
    </w:p>
    <w:p>
      <w:pPr>
        <w:tabs>
          <w:tab w:val="left" w:pos="3200"/>
        </w:tabs>
        <w:spacing w:after="60"/>
        <w:ind w:left="3200" w:hanging="3200"/>
      </w:pPr>
      <w:r>
        <w:rPr>
          <w:rFonts w:ascii="Times New Roman" w:cs="Times New Roman" w:eastAsia="Times New Roman" w:hAnsi="Times New Roman"/>
          <w:b/>
          <w:bCs/>
          <w:sz w:val="24"/>
          <w:szCs w:val="24"/>
        </w:rPr>
        <w:t xml:space="preserve">HUKUKİ NEDENLER</w:t>
      </w:r>
      <w:r>
        <w:rPr>
          <w:rFonts w:ascii="Times New Roman" w:cs="Times New Roman" w:eastAsia="Times New Roman" w:hAnsi="Times New Roman"/>
          <w:sz w:val="24"/>
          <w:szCs w:val="24"/>
        </w:rPr>
        <w:t xml:space="preserve">	: 4857 sayılı İş Kanunu m. 18-21, 7036 sayılı İş Mahkemeleri Kanunu ve ilgili mevzuat.</w:t>
      </w:r>
    </w:p>
    <w:p>
      <w:pPr>
        <w:tabs>
          <w:tab w:val="left" w:pos="3200"/>
        </w:tabs>
        <w:spacing w:after="60"/>
        <w:ind w:left="3200" w:hanging="3200"/>
      </w:pPr>
      <w:r>
        <w:rPr>
          <w:rFonts w:ascii="Times New Roman" w:cs="Times New Roman" w:eastAsia="Times New Roman" w:hAnsi="Times New Roman"/>
          <w:b/>
          <w:bCs/>
          <w:sz w:val="24"/>
          <w:szCs w:val="24"/>
        </w:rPr>
        <w:t xml:space="preserve">DELİLLER</w:t>
      </w:r>
      <w:r>
        <w:rPr>
          <w:rFonts w:ascii="Times New Roman" w:cs="Times New Roman" w:eastAsia="Times New Roman" w:hAnsi="Times New Roman"/>
          <w:sz w:val="24"/>
          <w:szCs w:val="24"/>
        </w:rPr>
        <w:t xml:space="preserve">	: Arabuluculuk son tutanağı, fesih bildirimi, SGK hizmet dökümü, ücret bordroları, işyeri kayıtları, tanık ve her türlü yasal delil.</w:t>
      </w:r>
    </w:p>
    <w:p>
      <w:pPr>
        <w:spacing w:after="120" w:before="120"/>
        <w:jc w:val="center"/>
      </w:pPr>
      <w:r>
        <w:rPr>
          <w:rFonts w:ascii="Times New Roman" w:cs="Times New Roman" w:eastAsia="Times New Roman" w:hAnsi="Times New Roman"/>
          <w:b/>
          <w:bCs/>
          <w:sz w:val="24"/>
          <w:szCs w:val="24"/>
        </w:rPr>
        <w:t xml:space="preserve">SONUÇ VE İSTEM</w:t>
      </w:r>
    </w:p>
    <w:p>
      <w:pPr>
        <w:spacing w:after="120"/>
        <w:jc w:val="both"/>
      </w:pPr>
      <w:r>
        <w:rPr>
          <w:rFonts w:ascii="Times New Roman" w:cs="Times New Roman" w:eastAsia="Times New Roman" w:hAnsi="Times New Roman"/>
          <w:sz w:val="24"/>
          <w:szCs w:val="24"/>
        </w:rPr>
        <w:t xml:space="preserve">Yukarıda açıklanan nedenlerle; feshin geçersizliğinin tespitine ve davacının işe iadesine, işe başlatılmaması hâlinde ödenecek tazminatın …… aylık ücret tutarında belirlenmesine, kararın kesinleşmesine kadar çalıştırılmadığı süre için dört aya kadar ücret ve diğer haklarının davalıdan tahsiline, yargılama giderleri ile vekâlet ücretinin davalıya yükletilmesine karar verilmesini saygılarımızla vekâleten arz ve talep ederiz.</w:t>
      </w:r>
    </w:p>
    <w:p>
      <w:pPr>
        <w:spacing w:before="240"/>
        <w:jc w:val="right"/>
      </w:pPr>
      <w:r>
        <w:rPr>
          <w:rFonts w:ascii="Times New Roman" w:cs="Times New Roman" w:eastAsia="Times New Roman" w:hAnsi="Times New Roman"/>
          <w:sz w:val="24"/>
          <w:szCs w:val="24"/>
        </w:rPr>
        <w:t xml:space="preserve">……/……/2026</w:t>
      </w:r>
      <w:r>
        <w:rPr>
          <w:rFonts w:ascii="Times New Roman" w:cs="Times New Roman" w:eastAsia="Times New Roman" w:hAnsi="Times New Roman"/>
          <w:sz w:val="24"/>
          <w:szCs w:val="24"/>
        </w:rPr>
        <w:br/>
        <w:t xml:space="preserve">Davacı Vekili Av. ……</w:t>
      </w:r>
      <w:r>
        <w:rPr>
          <w:rFonts w:ascii="Times New Roman" w:cs="Times New Roman" w:eastAsia="Times New Roman" w:hAnsi="Times New Roman"/>
          <w:sz w:val="24"/>
          <w:szCs w:val="24"/>
        </w:rPr>
        <w:br/>
        <w:t xml:space="preserve">(e-imzalıdır)</w:t>
      </w:r>
    </w:p>
    <w:sectPr>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İşe İade Dava Dilekçesi</dc:title>
  <dc:creator>Un-named</dc:creator>
  <cp:lastModifiedBy>Un-named</cp:lastModifiedBy>
  <cp:revision>1</cp:revision>
  <dcterms:created xsi:type="dcterms:W3CDTF">2026-09-15T16:30:12.766Z</dcterms:created>
  <dcterms:modified xsi:type="dcterms:W3CDTF">2026-09-15T16:30:12.766Z</dcterms:modified>
</cp:coreProperties>
</file>

<file path=docProps/custom.xml><?xml version="1.0" encoding="utf-8"?>
<Properties xmlns="http://schemas.openxmlformats.org/officeDocument/2006/custom-properties" xmlns:vt="http://schemas.openxmlformats.org/officeDocument/2006/docPropsVTypes"/>
</file>